
<file path=[Content_Types].xml><?xml version="1.0" encoding="utf-8"?>
<ns0:Types xmlns:ns0="http://schemas.openxmlformats.org/package/2006/content-types">
  <ns0:Default Extension="rels" ContentType="application/vnd.openxmlformats-package.relationships+xml"/>
  <ns0:Default Extension="xml" ContentType="application/xml"/>
  <ns0:Override PartName="/word/document.xml" ContentType="application/vnd.openxmlformats-officedocument.wordprocessingml.document.main+xml"/>
  <ns0:Override PartName="/word/styles.xml" ContentType="application/vnd.openxmlformats-officedocument.wordprocessingml.styles+xml"/>
  <ns0:Override PartName="/word/header1.xml" ContentType="application/vnd.openxmlformats-officedocument.wordprocessingml.header+xml"/>
  <ns0:Override PartName="/word/footer1.xml" ContentType="application/vnd.openxmlformats-officedocument.wordprocessingml.footer+xml"/>
</ns0:Types>
</file>

<file path=_rels/.rels><?xml version='1.0' encoding='utf-8'?>
<Relationships xmlns="http://schemas.openxmlformats.org/package/2006/relationships"><Relationship Id="rId1" Type="http://schemas.openxmlformats.org/officeDocument/2006/relationships/officeDocument" Target="word/document.xml" /></Relationships>
</file>

<file path=word/document.xml><?xml version="1.0" encoding="utf-8"?>
<w:document xmlns:ns1="http://schemas.openxmlformats.org/officeDocument/2006/relationships" xmlns:w="http://schemas.openxmlformats.org/wordprocessingml/2006/main">
  <w:body>
    <w:p>
      <w:r>
        <w:rPr>
          <w:b/>
          <w:color w:val="8A6500"/>
          <w:sz w:val="22"/>
        </w:rPr>
        <w:t xml:space="preserve">DRAFT - REVIEW AND APPROVAL REQUIRED</w:t>
      </w:r>
    </w:p>
    <w:p>
      <w:pPr>
        <w:pStyle w:val="Title"/>
      </w:pPr>
      <w:r>
        <w:rPr/>
        <w:t xml:space="preserve">Subcontractor Assessment Checklist</w:t>
      </w:r>
    </w:p>
    <w:p>
      <w:r>
        <w:rPr>
          <w:color w:val="60656B"/>
          <w:sz w:val="18"/>
        </w:rPr>
        <w:t xml:space="preserve">Elevation Six | Controlled template | Review before use</w:t>
      </w:r>
    </w:p>
    <w:p>
      <w:r>
        <w:rPr/>
        <w:t xml:space="preserve">Verify evidence and project suitability before engaging a specialist subcontractor.</w:t>
      </w:r>
    </w:p>
    <w:p>
      <w:pPr>
        <w:pStyle w:val="Heading1"/>
      </w:pPr>
      <w:r>
        <w:rPr/>
        <w:t xml:space="preserve">Document control</w:t>
      </w:r>
    </w:p>
    <w:tbl>
      <w:tblPr>
        <w:tblBorders>
          <w:top w:val="single" w:sz="4" w:color="D8DADD"/>
          <w:left w:val="single" w:sz="4" w:color="D8DADD"/>
          <w:bottom w:val="single" w:sz="4" w:color="D8DADD"/>
          <w:right w:val="single" w:sz="4" w:color="D8DADD"/>
          <w:insideH w:val="single" w:sz="4" w:color="D8DADD"/>
          <w:insideV w:val="single" w:sz="4" w:color="D8DADD"/>
        </w:tblBorders>
      </w:tblPr>
      <w:tr>
        <w:tc>
          <w:tcPr>
            <w:shd w:fill="F5C400" w:val="clear"/>
          </w:tcPr>
          <w:p>
            <w:r>
              <w:rPr>
                <w:b/>
                <w:sz w:val="18"/>
              </w:rPr>
              <w:t xml:space="preserve">Document number</w:t>
            </w:r>
          </w:p>
        </w:tc>
        <w:tc>
          <w:tcPr>
            <w:shd w:fill="F5C400" w:val="clear"/>
          </w:tcPr>
          <w:p>
            <w:r>
              <w:rPr>
                <w:b/>
                <w:sz w:val="18"/>
              </w:rPr>
              <w:t xml:space="preserve">Version</w:t>
            </w:r>
          </w:p>
        </w:tc>
        <w:tc>
          <w:tcPr>
            <w:shd w:fill="F5C400" w:val="clear"/>
          </w:tcPr>
          <w:p>
            <w:r>
              <w:rPr>
                <w:b/>
                <w:sz w:val="18"/>
              </w:rPr>
              <w:t xml:space="preserve">Issue date</w:t>
            </w:r>
          </w:p>
        </w:tc>
        <w:tc>
          <w:tcPr>
            <w:shd w:fill="F5C400" w:val="clear"/>
          </w:tcPr>
          <w:p>
            <w:r>
              <w:rPr>
                <w:b/>
                <w:sz w:val="18"/>
              </w:rPr>
              <w:t xml:space="preserve">Prepared by</w:t>
            </w:r>
          </w:p>
        </w:tc>
        <w:tc>
          <w:tcPr>
            <w:shd w:fill="F5C400" w:val="clear"/>
          </w:tcPr>
          <w:p>
            <w:r>
              <w:rPr>
                <w:b/>
                <w:sz w:val="18"/>
              </w:rPr>
              <w:t xml:space="preserve">Approved by</w:t>
            </w:r>
          </w:p>
        </w:tc>
        <w:tc>
          <w:tcPr>
            <w:shd w:fill="F5C400" w:val="clear"/>
          </w:tcPr>
          <w:p>
            <w:r>
              <w:rPr>
                <w:b/>
                <w:sz w:val="18"/>
              </w:rPr>
              <w:t xml:space="preserve">Review date</w:t>
            </w:r>
          </w:p>
        </w:tc>
      </w:tr>
      <w:tr>
        <w:tc>
          <w:tcPr/>
          <w:p>
            <w:r>
              <w:rPr>
                <w:sz w:val="17"/>
              </w:rPr>
              <w:t xml:space="preserve">E6-SC-001</w:t>
            </w:r>
          </w:p>
        </w:tc>
        <w:tc>
          <w:tcPr/>
          <w:p>
            <w:r>
              <w:rPr>
                <w:sz w:val="17"/>
              </w:rPr>
              <w:t xml:space="preserve">0.1</w:t>
            </w:r>
          </w:p>
        </w:tc>
        <w:tc>
          <w:tcPr/>
          <w:p>
            <w:r>
              <w:rPr>
                <w:sz w:val="17"/>
              </w:rPr>
              <w:t xml:space="preserve">14 October 2026</w:t>
            </w:r>
          </w:p>
        </w:tc>
        <w:tc>
          <w:tcPr/>
          <w:p>
            <w:r>
              <w:rPr>
                <w:sz w:val="17"/>
              </w:rPr>
              <w:t xml:space="preserve">[Name / role]</w:t>
            </w:r>
          </w:p>
        </w:tc>
        <w:tc>
          <w:tcPr/>
          <w:p>
            <w:r>
              <w:rPr>
                <w:sz w:val="17"/>
              </w:rPr>
              <w:t xml:space="preserve">[Name / role]</w:t>
            </w:r>
          </w:p>
        </w:tc>
        <w:tc>
          <w:tcPr/>
          <w:p>
            <w:r>
              <w:rPr>
                <w:sz w:val="17"/>
              </w:rPr>
              <w:t xml:space="preserve">[Date]</w:t>
            </w:r>
          </w:p>
        </w:tc>
      </w:tr>
    </w:tbl>
    <w:p>
      <w:pPr>
        <w:pStyle w:val="Heading1"/>
      </w:pPr>
      <w:r>
        <w:rPr/>
        <w:t xml:space="preserve">Project and client details</w:t>
      </w:r>
    </w:p>
    <w:tbl>
      <w:tblPr>
        <w:tblBorders>
          <w:top w:val="single" w:sz="4" w:color="D8DADD"/>
          <w:left w:val="single" w:sz="4" w:color="D8DADD"/>
          <w:bottom w:val="single" w:sz="4" w:color="D8DADD"/>
          <w:right w:val="single" w:sz="4" w:color="D8DADD"/>
          <w:insideH w:val="single" w:sz="4" w:color="D8DADD"/>
          <w:insideV w:val="single" w:sz="4" w:color="D8DADD"/>
        </w:tblBorders>
      </w:tblPr>
      <w:tr>
        <w:tc>
          <w:tcPr>
            <w:shd w:fill="F5C400" w:val="clear"/>
          </w:tcPr>
          <w:p>
            <w:r>
              <w:rPr>
                <w:b/>
                <w:sz w:val="18"/>
              </w:rPr>
              <w:t xml:space="preserve">Project</w:t>
            </w:r>
          </w:p>
        </w:tc>
        <w:tc>
          <w:tcPr>
            <w:shd w:fill="F5C400" w:val="clear"/>
          </w:tcPr>
          <w:p>
            <w:r>
              <w:rPr>
                <w:b/>
                <w:sz w:val="18"/>
              </w:rPr>
              <w:t xml:space="preserve">Client / principal contractor</w:t>
            </w:r>
          </w:p>
        </w:tc>
        <w:tc>
          <w:tcPr>
            <w:shd w:fill="F5C400" w:val="clear"/>
          </w:tcPr>
          <w:p>
            <w:r>
              <w:rPr>
                <w:b/>
                <w:sz w:val="18"/>
              </w:rPr>
              <w:t xml:space="preserve">Location</w:t>
            </w:r>
          </w:p>
        </w:tc>
      </w:tr>
      <w:tr>
        <w:tc>
          <w:tcPr/>
          <w:p>
            <w:r>
              <w:rPr>
                <w:sz w:val="17"/>
              </w:rPr>
              <w:t xml:space="preserve">[Complete]</w:t>
            </w:r>
          </w:p>
        </w:tc>
        <w:tc>
          <w:tcPr/>
          <w:p>
            <w:r>
              <w:rPr>
                <w:sz w:val="17"/>
              </w:rPr>
              <w:t xml:space="preserve">[Complete]</w:t>
            </w:r>
          </w:p>
        </w:tc>
        <w:tc>
          <w:tcPr/>
          <w:p>
            <w:r>
              <w:rPr>
                <w:sz w:val="17"/>
              </w:rPr>
              <w:t xml:space="preserve">[Complete]</w:t>
            </w:r>
          </w:p>
        </w:tc>
      </w:tr>
      <w:tr>
        <w:tc>
          <w:tcPr/>
          <w:p>
            <w:r>
              <w:rPr>
                <w:sz w:val="17"/>
              </w:rPr>
              <w:t xml:space="preserve">Project reference</w:t>
            </w:r>
          </w:p>
        </w:tc>
        <w:tc>
          <w:tcPr/>
          <w:p>
            <w:r>
              <w:rPr>
                <w:sz w:val="17"/>
              </w:rPr>
              <w:t xml:space="preserve">Document owner</w:t>
            </w:r>
          </w:p>
        </w:tc>
        <w:tc>
          <w:tcPr/>
          <w:p>
            <w:r>
              <w:rPr>
                <w:sz w:val="17"/>
              </w:rPr>
              <w:t xml:space="preserve">Retention period / location</w:t>
            </w:r>
          </w:p>
        </w:tc>
      </w:tr>
      <w:tr>
        <w:tc>
          <w:tcPr/>
          <w:p>
            <w:r>
              <w:rPr>
                <w:sz w:val="17"/>
              </w:rPr>
              <w:t xml:space="preserve">[Complete]</w:t>
            </w:r>
          </w:p>
        </w:tc>
        <w:tc>
          <w:tcPr/>
          <w:p>
            <w:r>
              <w:rPr>
                <w:sz w:val="17"/>
              </w:rPr>
              <w:t xml:space="preserve">[Complete]</w:t>
            </w:r>
          </w:p>
        </w:tc>
        <w:tc>
          <w:tcPr/>
          <w:p>
            <w:r>
              <w:rPr>
                <w:sz w:val="17"/>
              </w:rPr>
              <w:t xml:space="preserve">[Complete]</w:t>
            </w:r>
          </w:p>
        </w:tc>
      </w:tr>
    </w:tbl>
    <w:p>
      <w:pPr>
        <w:pStyle w:val="Heading1"/>
      </w:pPr>
      <w:r>
        <w:rPr/>
        <w:t xml:space="preserve">Business and scope</w:t>
      </w:r>
    </w:p>
    <w:p>
      <w:r>
        <w:rPr/>
        <w:t xml:space="preserve">Legal entity and contact; proposed scope; capacity and availability; references where authorised; commercial terms; conflicts and interfaces.</w:t>
      </w:r>
    </w:p>
    <w:p>
      <w:pPr>
        <w:pStyle w:val="Heading1"/>
      </w:pPr>
      <w:r>
        <w:rPr/>
        <w:t xml:space="preserve">Competency and compliance</w:t>
      </w:r>
    </w:p>
    <w:p>
      <w:r>
        <w:rPr/>
        <w:t xml:space="preserve">Relevant licences and competency evidence; insurance documents and currency; health and safety arrangements; quality and environmental requirements; equipment suitability; permits and approvals.</w:t>
      </w:r>
    </w:p>
    <w:p>
      <w:pPr>
        <w:pStyle w:val="Heading1"/>
      </w:pPr>
      <w:r>
        <w:rPr/>
        <w:t xml:space="preserve">Approval and monitoring</w:t>
      </w:r>
    </w:p>
    <w:p>
      <w:r>
        <w:rPr/>
        <w:t xml:space="preserve">Evidence sighted and expiry dates; gaps and conditions; approval authority; onboarding; site induction; performance review; close-out and records retention.</w:t>
      </w:r>
    </w:p>
    <w:p>
      <w:pPr>
        <w:pStyle w:val="Heading1"/>
      </w:pPr>
      <w:r>
        <w:rPr/>
        <w:t xml:space="preserve">Approval and review</w:t>
      </w:r>
    </w:p>
    <w:tbl>
      <w:tblPr>
        <w:tblBorders>
          <w:top w:val="single" w:sz="4" w:color="D8DADD"/>
          <w:left w:val="single" w:sz="4" w:color="D8DADD"/>
          <w:bottom w:val="single" w:sz="4" w:color="D8DADD"/>
          <w:right w:val="single" w:sz="4" w:color="D8DADD"/>
          <w:insideH w:val="single" w:sz="4" w:color="D8DADD"/>
          <w:insideV w:val="single" w:sz="4" w:color="D8DADD"/>
        </w:tblBorders>
      </w:tblPr>
      <w:tr>
        <w:tc>
          <w:tcPr>
            <w:shd w:fill="F5C400" w:val="clear"/>
          </w:tcPr>
          <w:p>
            <w:r>
              <w:rPr>
                <w:b/>
                <w:sz w:val="18"/>
              </w:rPr>
              <w:t xml:space="preserve">Role</w:t>
            </w:r>
          </w:p>
        </w:tc>
        <w:tc>
          <w:tcPr>
            <w:shd w:fill="F5C400" w:val="clear"/>
          </w:tcPr>
          <w:p>
            <w:r>
              <w:rPr>
                <w:b/>
                <w:sz w:val="18"/>
              </w:rPr>
              <w:t xml:space="preserve">Name</w:t>
            </w:r>
          </w:p>
        </w:tc>
        <w:tc>
          <w:tcPr>
            <w:shd w:fill="F5C400" w:val="clear"/>
          </w:tcPr>
          <w:p>
            <w:r>
              <w:rPr>
                <w:b/>
                <w:sz w:val="18"/>
              </w:rPr>
              <w:t xml:space="preserve">Signature / approval reference</w:t>
            </w:r>
          </w:p>
        </w:tc>
        <w:tc>
          <w:tcPr>
            <w:shd w:fill="F5C400" w:val="clear"/>
          </w:tcPr>
          <w:p>
            <w:r>
              <w:rPr>
                <w:b/>
                <w:sz w:val="18"/>
              </w:rPr>
              <w:t xml:space="preserve">Date</w:t>
            </w:r>
          </w:p>
        </w:tc>
      </w:tr>
      <w:tr>
        <w:tc>
          <w:tcPr/>
          <w:p>
            <w:r>
              <w:rPr>
                <w:sz w:val="17"/>
              </w:rPr>
              <w:t xml:space="preserve">Prepared by</w:t>
            </w:r>
          </w:p>
        </w:tc>
        <w:tc>
          <w:tcPr/>
          <w:p>
            <w:r>
              <w:rPr>
                <w:sz w:val="17"/>
              </w:rPr>
              <w:t xml:space="preserve">[Complete]</w:t>
            </w:r>
          </w:p>
        </w:tc>
        <w:tc>
          <w:tcPr/>
          <w:p>
            <w:r>
              <w:rPr>
                <w:sz w:val="17"/>
              </w:rPr>
              <w:t xml:space="preserve">[Complete]</w:t>
            </w:r>
          </w:p>
        </w:tc>
        <w:tc>
          <w:tcPr/>
          <w:p>
            <w:r>
              <w:rPr>
                <w:sz w:val="17"/>
              </w:rPr>
              <w:t xml:space="preserve">[Complete]</w:t>
            </w:r>
          </w:p>
        </w:tc>
      </w:tr>
      <w:tr>
        <w:tc>
          <w:tcPr/>
          <w:p>
            <w:r>
              <w:rPr>
                <w:sz w:val="17"/>
              </w:rPr>
              <w:t xml:space="preserve">Reviewed by</w:t>
            </w:r>
          </w:p>
        </w:tc>
        <w:tc>
          <w:tcPr/>
          <w:p>
            <w:r>
              <w:rPr>
                <w:sz w:val="17"/>
              </w:rPr>
              <w:t xml:space="preserve">[Complete]</w:t>
            </w:r>
          </w:p>
        </w:tc>
        <w:tc>
          <w:tcPr/>
          <w:p>
            <w:r>
              <w:rPr>
                <w:sz w:val="17"/>
              </w:rPr>
              <w:t xml:space="preserve">[Complete]</w:t>
            </w:r>
          </w:p>
        </w:tc>
        <w:tc>
          <w:tcPr/>
          <w:p>
            <w:r>
              <w:rPr>
                <w:sz w:val="17"/>
              </w:rPr>
              <w:t xml:space="preserve">[Complete]</w:t>
            </w:r>
          </w:p>
        </w:tc>
      </w:tr>
      <w:tr>
        <w:tc>
          <w:tcPr/>
          <w:p>
            <w:r>
              <w:rPr>
                <w:sz w:val="17"/>
              </w:rPr>
              <w:t xml:space="preserve">Approved by</w:t>
            </w:r>
          </w:p>
        </w:tc>
        <w:tc>
          <w:tcPr/>
          <w:p>
            <w:r>
              <w:rPr>
                <w:sz w:val="17"/>
              </w:rPr>
              <w:t xml:space="preserve">[Complete]</w:t>
            </w:r>
          </w:p>
        </w:tc>
        <w:tc>
          <w:tcPr/>
          <w:p>
            <w:r>
              <w:rPr>
                <w:sz w:val="17"/>
              </w:rPr>
              <w:t xml:space="preserve">[Complete]</w:t>
            </w:r>
          </w:p>
        </w:tc>
        <w:tc>
          <w:tcPr/>
          <w:p>
            <w:r>
              <w:rPr>
                <w:sz w:val="17"/>
              </w:rPr>
              <w:t xml:space="preserve">[Complete]</w:t>
            </w:r>
          </w:p>
        </w:tc>
      </w:tr>
    </w:tbl>
    <w:p>
      <w:pPr>
        <w:pStyle w:val="Heading1"/>
      </w:pPr>
      <w:r>
        <w:rPr/>
        <w:t xml:space="preserve">Revision history</w:t>
      </w:r>
    </w:p>
    <w:tbl>
      <w:tblPr>
        <w:tblBorders>
          <w:top w:val="single" w:sz="4" w:color="D8DADD"/>
          <w:left w:val="single" w:sz="4" w:color="D8DADD"/>
          <w:bottom w:val="single" w:sz="4" w:color="D8DADD"/>
          <w:right w:val="single" w:sz="4" w:color="D8DADD"/>
          <w:insideH w:val="single" w:sz="4" w:color="D8DADD"/>
          <w:insideV w:val="single" w:sz="4" w:color="D8DADD"/>
        </w:tblBorders>
      </w:tblPr>
      <w:tr>
        <w:tc>
          <w:tcPr>
            <w:shd w:fill="F5C400" w:val="clear"/>
          </w:tcPr>
          <w:p>
            <w:r>
              <w:rPr>
                <w:b/>
                <w:sz w:val="18"/>
              </w:rPr>
              <w:t xml:space="preserve">Version</w:t>
            </w:r>
          </w:p>
        </w:tc>
        <w:tc>
          <w:tcPr>
            <w:shd w:fill="F5C400" w:val="clear"/>
          </w:tcPr>
          <w:p>
            <w:r>
              <w:rPr>
                <w:b/>
                <w:sz w:val="18"/>
              </w:rPr>
              <w:t xml:space="preserve">Issue date</w:t>
            </w:r>
          </w:p>
        </w:tc>
        <w:tc>
          <w:tcPr>
            <w:shd w:fill="F5C400" w:val="clear"/>
          </w:tcPr>
          <w:p>
            <w:r>
              <w:rPr>
                <w:b/>
                <w:sz w:val="18"/>
              </w:rPr>
              <w:t xml:space="preserve">Change</w:t>
            </w:r>
          </w:p>
        </w:tc>
        <w:tc>
          <w:tcPr>
            <w:shd w:fill="F5C400" w:val="clear"/>
          </w:tcPr>
          <w:p>
            <w:r>
              <w:rPr>
                <w:b/>
                <w:sz w:val="18"/>
              </w:rPr>
              <w:t xml:space="preserve">Prepared by</w:t>
            </w:r>
          </w:p>
        </w:tc>
        <w:tc>
          <w:tcPr>
            <w:shd w:fill="F5C400" w:val="clear"/>
          </w:tcPr>
          <w:p>
            <w:r>
              <w:rPr>
                <w:b/>
                <w:sz w:val="18"/>
              </w:rPr>
              <w:t xml:space="preserve">Approved by</w:t>
            </w:r>
          </w:p>
        </w:tc>
      </w:tr>
      <w:tr>
        <w:tc>
          <w:tcPr/>
          <w:p>
            <w:r>
              <w:rPr>
                <w:sz w:val="17"/>
              </w:rPr>
              <w:t xml:space="preserve">0.1</w:t>
            </w:r>
          </w:p>
        </w:tc>
        <w:tc>
          <w:tcPr/>
          <w:p>
            <w:r>
              <w:rPr>
                <w:sz w:val="17"/>
              </w:rPr>
              <w:t xml:space="preserve">14 October 2026</w:t>
            </w:r>
          </w:p>
        </w:tc>
        <w:tc>
          <w:tcPr/>
          <w:p>
            <w:r>
              <w:rPr>
                <w:sz w:val="17"/>
              </w:rPr>
              <w:t xml:space="preserve">Draft template issued for review</w:t>
            </w:r>
          </w:p>
        </w:tc>
        <w:tc>
          <w:tcPr/>
          <w:p>
            <w:r>
              <w:rPr>
                <w:sz w:val="17"/>
              </w:rPr>
              <w:t xml:space="preserve">[Name]</w:t>
            </w:r>
          </w:p>
        </w:tc>
        <w:tc>
          <w:tcPr/>
          <w:p>
            <w:r>
              <w:rPr>
                <w:sz w:val="17"/>
              </w:rPr>
              <w:t xml:space="preserve">[Pending]</w:t>
            </w:r>
          </w:p>
        </w:tc>
      </w:tr>
      <w:tr>
        <w:tc>
          <w:tcPr/>
          <w:p>
            <w:r>
              <w:rPr>
                <w:sz w:val="17"/>
              </w:rPr>
              <w:t xml:space="preserve">[Next]</w:t>
            </w:r>
          </w:p>
        </w:tc>
        <w:tc>
          <w:tcPr/>
          <w:p>
            <w:r>
              <w:rPr>
                <w:sz w:val="17"/>
              </w:rPr>
              <w:t xml:space="preserve">[Date]</w:t>
            </w:r>
          </w:p>
        </w:tc>
        <w:tc>
          <w:tcPr/>
          <w:p>
            <w:r>
              <w:rPr>
                <w:sz w:val="17"/>
              </w:rPr>
              <w:t xml:space="preserve">[Describe change]</w:t>
            </w:r>
          </w:p>
        </w:tc>
        <w:tc>
          <w:tcPr/>
          <w:p>
            <w:r>
              <w:rPr>
                <w:sz w:val="17"/>
              </w:rPr>
              <w:t xml:space="preserve">[Name]</w:t>
            </w:r>
          </w:p>
        </w:tc>
        <w:tc>
          <w:tcPr/>
          <w:p>
            <w:r>
              <w:rPr>
                <w:sz w:val="17"/>
              </w:rPr>
              <w:t xml:space="preserve">[Name]</w:t>
            </w:r>
          </w:p>
        </w:tc>
      </w:tr>
    </w:tbl>
    <w:p>
      <w:r>
        <w:rPr>
          <w:color w:val="60656B"/>
          <w:sz w:val="17"/>
        </w:rPr>
        <w:t xml:space="preserve">Complete, review and approve this document for its intended project and retain records in accordance with applicable requirements.</w:t>
      </w:r>
    </w:p>
    <w:sectPr>
      <w:headerReference w:type="default" ns1:id="rId2"/>
      <w:footerReference w:type="default" ns1:id="rId3"/>
      <w:pgMar w:top="900" w:right="900" w:bottom="900" w:left="900" w:header="450" w:footer="450" w:gutter="0"/>
    </w:sectPr>
  </w:body>
</w:document>
</file>

<file path=word/footer1.xml><?xml version="1.0" encoding="utf-8"?>
<w:ftr xmlns:w="http://schemas.openxmlformats.org/wordprocessingml/2006/main">
  <w:p>
    <w:r>
      <w:rPr>
        <w:color w:val="60656B"/>
        <w:sz w:val="16"/>
      </w:rPr>
      <w:t xml:space="preserve">Elevation Six | Draft template - complete and approve before use</w:t>
    </w:r>
  </w:p>
</w:ftr>
</file>

<file path=word/header1.xml><?xml version="1.0" encoding="utf-8"?>
<w:hdr xmlns:w="http://schemas.openxmlformats.org/wordprocessingml/2006/main">
  <w:p>
    <w:r>
      <w:rPr>
        <w:b/>
        <w:color w:val="8A6500"/>
        <w:sz w:val="16"/>
      </w:rPr>
      <w:t xml:space="preserve">DRAFT - REVIEW AND APPROVAL REQUIRED  |  E6-SC-001  |  Version 0.1</w:t>
    </w:r>
  </w:p>
</w:hdr>
</file>

<file path=word/styles.xml><?xml version="1.0" encoding="utf-8"?>
<w:styles xmlns:w="http://schemas.openxmlformats.org/wordprocessingml/2006/main">
  <w:style w:type="paragraph" w:default="1" w:styleId="Normal">
    <w:pPr>
      <w:spacing w:after="120"/>
    </w:pPr>
    <w:rPr>
      <w:rFonts w:ascii="Arial" w:hAnsi="Arial"/>
      <w:sz w:val="20"/>
    </w:rPr>
  </w:style>
  <w:style w:type="paragraph" w:styleId="Title">
    <w:name w:val="Title"/>
    <w:rPr>
      <w:b/>
      <w:sz w:val="36"/>
      <w:color w:val="202124"/>
    </w:rPr>
  </w:style>
  <w:style w:type="paragraph" w:styleId="Heading1">
    <w:name w:val="Heading1"/>
    <w:rPr>
      <w:b/>
      <w:sz w:val="27"/>
      <w:color w:val="202124"/>
    </w:rPr>
  </w:style>
</w:styles>
</file>

<file path=word/_rels/document.xml.rels><?xml version='1.0' encoding='utf-8'?>
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header" Target="header1.xml" /><Relationship Id="rId3" Type="http://schemas.openxmlformats.org/officeDocument/2006/relationships/footer" Target="footer1.xml" /></Relationships>
</file>